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6505" w:rsidRPr="00737634" w:rsidTr="0039454F">
        <w:tc>
          <w:tcPr>
            <w:tcW w:w="3209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Ngày soạn: ……………</w:t>
            </w:r>
          </w:p>
        </w:tc>
        <w:tc>
          <w:tcPr>
            <w:tcW w:w="3209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Ngày dạy: ………………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</w:tc>
        <w:tc>
          <w:tcPr>
            <w:tcW w:w="3210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Lớp: ……….. Tiết: …….</w:t>
            </w:r>
          </w:p>
        </w:tc>
      </w:tr>
    </w:tbl>
    <w:p w:rsidR="00BC6505" w:rsidRPr="00737634" w:rsidRDefault="00BC6505" w:rsidP="00BC6505">
      <w:pPr>
        <w:spacing w:line="288" w:lineRule="auto"/>
        <w:jc w:val="center"/>
        <w:rPr>
          <w:b/>
          <w:szCs w:val="28"/>
          <w:u w:val="single"/>
        </w:rPr>
      </w:pPr>
      <w:r w:rsidRPr="00737634">
        <w:rPr>
          <w:b/>
          <w:szCs w:val="28"/>
        </w:rPr>
        <w:t>Tiết 65: BÀI 9. NGHIỆM CỦA ĐA THỨC MỘT BIẾN (tiếp)</w:t>
      </w:r>
    </w:p>
    <w:p w:rsidR="00BC6505" w:rsidRPr="00737634" w:rsidRDefault="00BC6505" w:rsidP="00BC6505">
      <w:pPr>
        <w:spacing w:line="288" w:lineRule="auto"/>
        <w:rPr>
          <w:b/>
          <w:szCs w:val="28"/>
        </w:rPr>
      </w:pPr>
      <w:r w:rsidRPr="00737634">
        <w:rPr>
          <w:b/>
          <w:szCs w:val="28"/>
        </w:rPr>
        <w:t>I. MỤC TIÊU</w:t>
      </w:r>
    </w:p>
    <w:p w:rsidR="00BC6505" w:rsidRPr="00737634" w:rsidRDefault="00BC6505" w:rsidP="00BC6505">
      <w:pPr>
        <w:spacing w:line="288" w:lineRule="auto"/>
        <w:rPr>
          <w:szCs w:val="28"/>
        </w:rPr>
      </w:pPr>
      <w:r w:rsidRPr="00737634">
        <w:rPr>
          <w:szCs w:val="28"/>
        </w:rPr>
        <w:t xml:space="preserve">Qua bài này giúp học sinh: </w:t>
      </w:r>
    </w:p>
    <w:p w:rsidR="00BC6505" w:rsidRPr="00737634" w:rsidRDefault="00BC6505" w:rsidP="00BC6505">
      <w:pPr>
        <w:spacing w:line="288" w:lineRule="auto"/>
        <w:rPr>
          <w:b/>
          <w:szCs w:val="28"/>
        </w:rPr>
      </w:pPr>
      <w:r w:rsidRPr="00737634">
        <w:rPr>
          <w:b/>
          <w:szCs w:val="28"/>
        </w:rPr>
        <w:t>1. Kiến thức:</w:t>
      </w:r>
    </w:p>
    <w:p w:rsidR="00BC6505" w:rsidRPr="00737634" w:rsidRDefault="00BC6505" w:rsidP="00BC6505">
      <w:pPr>
        <w:spacing w:line="288" w:lineRule="auto"/>
        <w:jc w:val="both"/>
        <w:rPr>
          <w:szCs w:val="28"/>
        </w:rPr>
      </w:pPr>
      <w:r w:rsidRPr="00737634">
        <w:rPr>
          <w:b/>
          <w:i/>
          <w:szCs w:val="28"/>
        </w:rPr>
        <w:tab/>
      </w:r>
      <w:r w:rsidRPr="00737634">
        <w:rPr>
          <w:szCs w:val="28"/>
        </w:rPr>
        <w:t xml:space="preserve">  - Học sinh được củng cố  khái niệm  đa thức một biến, nghiệm của đa thức và cách tìm nghiệm của đa thức một biến.</w:t>
      </w:r>
    </w:p>
    <w:p w:rsidR="00BC6505" w:rsidRPr="00737634" w:rsidRDefault="00BC6505" w:rsidP="00BC6505">
      <w:pPr>
        <w:spacing w:line="288" w:lineRule="auto"/>
        <w:jc w:val="both"/>
        <w:rPr>
          <w:b/>
          <w:szCs w:val="28"/>
        </w:rPr>
      </w:pPr>
      <w:r w:rsidRPr="00737634">
        <w:rPr>
          <w:b/>
          <w:szCs w:val="28"/>
        </w:rPr>
        <w:t xml:space="preserve"> 2. Kỹ năng: </w:t>
      </w:r>
    </w:p>
    <w:p w:rsidR="00BC6505" w:rsidRPr="00737634" w:rsidRDefault="00BC6505" w:rsidP="00BC6505">
      <w:pPr>
        <w:spacing w:line="288" w:lineRule="auto"/>
        <w:jc w:val="both"/>
        <w:rPr>
          <w:szCs w:val="28"/>
        </w:rPr>
      </w:pPr>
      <w:r w:rsidRPr="00737634">
        <w:rPr>
          <w:szCs w:val="28"/>
        </w:rPr>
        <w:t xml:space="preserve">  </w:t>
      </w:r>
      <w:r w:rsidRPr="00737634">
        <w:rPr>
          <w:szCs w:val="28"/>
        </w:rPr>
        <w:tab/>
        <w:t>- Biết cách kiểm tra xem số a có phải là nghiệm của đa thức hay không.</w:t>
      </w:r>
    </w:p>
    <w:p w:rsidR="00BC6505" w:rsidRPr="00737634" w:rsidRDefault="00BC6505" w:rsidP="00BC6505">
      <w:pPr>
        <w:spacing w:line="288" w:lineRule="auto"/>
        <w:jc w:val="both"/>
        <w:rPr>
          <w:szCs w:val="28"/>
        </w:rPr>
      </w:pPr>
      <w:r w:rsidRPr="00737634">
        <w:rPr>
          <w:szCs w:val="28"/>
        </w:rPr>
        <w:tab/>
        <w:t xml:space="preserve">  - Rèn luyện kĩ năng tính toán giá trị của đa thức tại mỗi giá trị của biến số.</w:t>
      </w:r>
    </w:p>
    <w:p w:rsidR="00BC6505" w:rsidRPr="00737634" w:rsidRDefault="00BC6505" w:rsidP="00BC6505">
      <w:pPr>
        <w:spacing w:line="288" w:lineRule="auto"/>
        <w:rPr>
          <w:b/>
          <w:szCs w:val="28"/>
        </w:rPr>
      </w:pPr>
      <w:r w:rsidRPr="00737634">
        <w:rPr>
          <w:b/>
          <w:szCs w:val="28"/>
        </w:rPr>
        <w:t>3. Thái độ:</w:t>
      </w:r>
    </w:p>
    <w:p w:rsidR="00BC6505" w:rsidRPr="00737634" w:rsidRDefault="00BC6505" w:rsidP="00BC6505">
      <w:pPr>
        <w:spacing w:line="288" w:lineRule="auto"/>
        <w:ind w:firstLine="720"/>
        <w:jc w:val="both"/>
        <w:rPr>
          <w:szCs w:val="28"/>
          <w:lang w:val="fr-FR"/>
        </w:rPr>
      </w:pPr>
      <w:r w:rsidRPr="00737634">
        <w:rPr>
          <w:szCs w:val="28"/>
        </w:rPr>
        <w:t xml:space="preserve">- </w:t>
      </w:r>
      <w:r w:rsidRPr="00737634">
        <w:rPr>
          <w:szCs w:val="28"/>
          <w:lang w:val="fr-FR"/>
        </w:rPr>
        <w:t xml:space="preserve">Cẩn thận, chăm chỉ, tích cực học tập. </w:t>
      </w:r>
    </w:p>
    <w:p w:rsidR="00BC6505" w:rsidRPr="00737634" w:rsidRDefault="00BC6505" w:rsidP="00BC6505">
      <w:pPr>
        <w:spacing w:line="288" w:lineRule="auto"/>
        <w:ind w:firstLine="720"/>
        <w:jc w:val="both"/>
        <w:rPr>
          <w:szCs w:val="28"/>
          <w:lang w:val="fr-FR"/>
        </w:rPr>
      </w:pPr>
      <w:r w:rsidRPr="00737634">
        <w:rPr>
          <w:szCs w:val="28"/>
          <w:lang w:val="fr-FR"/>
        </w:rPr>
        <w:t xml:space="preserve">- Có thái độ tự học, hứng thú và tự tin trong học tập. </w:t>
      </w:r>
    </w:p>
    <w:p w:rsidR="00BC6505" w:rsidRPr="00737634" w:rsidRDefault="00BC6505" w:rsidP="00BC6505">
      <w:pPr>
        <w:spacing w:line="288" w:lineRule="auto"/>
        <w:rPr>
          <w:b/>
          <w:szCs w:val="28"/>
          <w:lang w:val="fr-FR"/>
        </w:rPr>
      </w:pPr>
      <w:r w:rsidRPr="00737634">
        <w:rPr>
          <w:b/>
          <w:szCs w:val="28"/>
          <w:lang w:val="fr-FR"/>
        </w:rPr>
        <w:t>4. Định hướng năng lực, phẩm chất</w:t>
      </w:r>
    </w:p>
    <w:p w:rsidR="00BC6505" w:rsidRPr="00737634" w:rsidRDefault="00BC6505" w:rsidP="00BC6505">
      <w:pPr>
        <w:spacing w:line="288" w:lineRule="auto"/>
        <w:rPr>
          <w:szCs w:val="28"/>
          <w:lang w:val="fr-FR"/>
        </w:rPr>
      </w:pPr>
      <w:r w:rsidRPr="00737634">
        <w:rPr>
          <w:b/>
          <w:i/>
          <w:szCs w:val="28"/>
          <w:lang w:val="fr-FR"/>
        </w:rPr>
        <w:tab/>
        <w:t>- Năng lực:</w:t>
      </w:r>
      <w:r w:rsidRPr="00737634">
        <w:rPr>
          <w:szCs w:val="28"/>
          <w:lang w:val="fr-FR"/>
        </w:rPr>
        <w:t xml:space="preserve"> Năng lực tự học, năng lực giải quyết vấn đề, năng lực hợp tác, năng lực ngôn ngữ, năng lực tự học.</w:t>
      </w:r>
    </w:p>
    <w:p w:rsidR="00BC6505" w:rsidRPr="00737634" w:rsidRDefault="00BC6505" w:rsidP="00BC6505">
      <w:pPr>
        <w:spacing w:line="288" w:lineRule="auto"/>
        <w:rPr>
          <w:szCs w:val="28"/>
          <w:lang w:val="fr-FR"/>
        </w:rPr>
      </w:pPr>
      <w:r w:rsidRPr="00737634">
        <w:rPr>
          <w:b/>
          <w:i/>
          <w:szCs w:val="28"/>
          <w:lang w:val="fr-FR"/>
        </w:rPr>
        <w:tab/>
        <w:t>- Phẩm chất:</w:t>
      </w:r>
      <w:r w:rsidRPr="00737634">
        <w:rPr>
          <w:szCs w:val="28"/>
          <w:lang w:val="fr-FR"/>
        </w:rPr>
        <w:t xml:space="preserve"> Tự tin, tự chủ.</w:t>
      </w:r>
    </w:p>
    <w:p w:rsidR="00BC6505" w:rsidRPr="00737634" w:rsidRDefault="00BC6505" w:rsidP="00BC6505">
      <w:pPr>
        <w:spacing w:line="288" w:lineRule="auto"/>
        <w:rPr>
          <w:b/>
          <w:szCs w:val="28"/>
          <w:lang w:val="fr-FR"/>
        </w:rPr>
      </w:pPr>
      <w:r w:rsidRPr="00737634">
        <w:rPr>
          <w:b/>
          <w:szCs w:val="28"/>
          <w:lang w:val="fr-FR"/>
        </w:rPr>
        <w:t xml:space="preserve">II. CHUẨN BỊ </w:t>
      </w:r>
    </w:p>
    <w:p w:rsidR="00BC6505" w:rsidRPr="00737634" w:rsidRDefault="00BC6505" w:rsidP="00BC6505">
      <w:pPr>
        <w:spacing w:line="288" w:lineRule="auto"/>
        <w:rPr>
          <w:szCs w:val="28"/>
          <w:lang w:val="fr-FR"/>
        </w:rPr>
      </w:pPr>
      <w:r w:rsidRPr="00737634">
        <w:rPr>
          <w:szCs w:val="28"/>
          <w:lang w:val="fr-FR"/>
        </w:rPr>
        <w:t>1. Giáo viên: Phấn màu, bảng phụ, thước thẳng, SGK, SBT</w:t>
      </w:r>
    </w:p>
    <w:p w:rsidR="00BC6505" w:rsidRPr="00737634" w:rsidRDefault="00BC6505" w:rsidP="00BC6505">
      <w:pPr>
        <w:spacing w:line="288" w:lineRule="auto"/>
        <w:rPr>
          <w:szCs w:val="28"/>
          <w:lang w:val="fr-FR"/>
        </w:rPr>
      </w:pPr>
      <w:r w:rsidRPr="00737634">
        <w:rPr>
          <w:szCs w:val="28"/>
          <w:lang w:val="fr-FR"/>
        </w:rPr>
        <w:t>2. Học sinh: Đồ dùng học tập, đọc trước bài.</w:t>
      </w:r>
    </w:p>
    <w:p w:rsidR="00BC6505" w:rsidRPr="00737634" w:rsidRDefault="00BC6505" w:rsidP="00BC6505">
      <w:pPr>
        <w:spacing w:line="288" w:lineRule="auto"/>
        <w:rPr>
          <w:b/>
          <w:szCs w:val="28"/>
          <w:lang w:val="fr-FR"/>
        </w:rPr>
      </w:pPr>
      <w:r w:rsidRPr="00737634">
        <w:rPr>
          <w:b/>
          <w:szCs w:val="28"/>
          <w:lang w:val="fr-FR"/>
        </w:rPr>
        <w:t>III. TỔ CHỨC CÁC HOẠT ĐỘNG DẠY HỌC</w:t>
      </w:r>
    </w:p>
    <w:p w:rsidR="00BC6505" w:rsidRPr="00737634" w:rsidRDefault="00BC6505" w:rsidP="00BC6505">
      <w:pPr>
        <w:spacing w:line="288" w:lineRule="auto"/>
        <w:rPr>
          <w:szCs w:val="28"/>
        </w:rPr>
      </w:pPr>
      <w:r w:rsidRPr="00737634">
        <w:rPr>
          <w:szCs w:val="28"/>
          <w:lang w:val="fr-FR"/>
        </w:rPr>
        <w:t xml:space="preserve">1. Ổn định lớp: Kiểm tra sĩ số. </w:t>
      </w:r>
      <w:r w:rsidRPr="00737634">
        <w:rPr>
          <w:szCs w:val="28"/>
        </w:rPr>
        <w:t>(</w:t>
      </w:r>
      <w:r w:rsidRPr="00737634">
        <w:rPr>
          <w:b/>
          <w:szCs w:val="28"/>
        </w:rPr>
        <w:t>1 phút</w:t>
      </w:r>
      <w:r w:rsidRPr="00737634">
        <w:rPr>
          <w:szCs w:val="28"/>
        </w:rPr>
        <w:t>)</w:t>
      </w:r>
    </w:p>
    <w:p w:rsidR="00BC6505" w:rsidRPr="00737634" w:rsidRDefault="00BC6505" w:rsidP="00BC6505">
      <w:pPr>
        <w:spacing w:line="288" w:lineRule="auto"/>
        <w:rPr>
          <w:szCs w:val="28"/>
        </w:rPr>
      </w:pPr>
      <w:r w:rsidRPr="00737634">
        <w:rPr>
          <w:szCs w:val="28"/>
        </w:rPr>
        <w:t xml:space="preserve">2. Nội dung: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34"/>
        <w:gridCol w:w="3978"/>
      </w:tblGrid>
      <w:tr w:rsidR="00BC6505" w:rsidRPr="00737634" w:rsidTr="0039454F">
        <w:tc>
          <w:tcPr>
            <w:tcW w:w="4219" w:type="dxa"/>
          </w:tcPr>
          <w:p w:rsidR="00BC6505" w:rsidRPr="00737634" w:rsidRDefault="00BC6505" w:rsidP="0039454F">
            <w:pPr>
              <w:spacing w:line="288" w:lineRule="auto"/>
              <w:jc w:val="center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>Hoạt động của GV</w:t>
            </w:r>
          </w:p>
        </w:tc>
        <w:tc>
          <w:tcPr>
            <w:tcW w:w="1834" w:type="dxa"/>
          </w:tcPr>
          <w:p w:rsidR="00BC6505" w:rsidRPr="00737634" w:rsidRDefault="00BC6505" w:rsidP="0039454F">
            <w:pPr>
              <w:spacing w:line="288" w:lineRule="auto"/>
              <w:jc w:val="center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>Hoạt động của HS</w:t>
            </w:r>
          </w:p>
        </w:tc>
        <w:tc>
          <w:tcPr>
            <w:tcW w:w="3978" w:type="dxa"/>
          </w:tcPr>
          <w:p w:rsidR="00BC6505" w:rsidRPr="00737634" w:rsidRDefault="00BC6505" w:rsidP="0039454F">
            <w:pPr>
              <w:spacing w:line="288" w:lineRule="auto"/>
              <w:jc w:val="center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>Nội dung</w:t>
            </w:r>
          </w:p>
        </w:tc>
      </w:tr>
      <w:tr w:rsidR="00BC6505" w:rsidRPr="00737634" w:rsidTr="0039454F">
        <w:tc>
          <w:tcPr>
            <w:tcW w:w="10031" w:type="dxa"/>
            <w:gridSpan w:val="3"/>
          </w:tcPr>
          <w:p w:rsidR="00BC6505" w:rsidRPr="00737634" w:rsidRDefault="00BC6505" w:rsidP="0039454F">
            <w:pPr>
              <w:spacing w:line="288" w:lineRule="auto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>A. Hoạt động khởi động (8phút)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i/>
                <w:szCs w:val="28"/>
              </w:rPr>
              <w:t>Mục tiêu:</w:t>
            </w:r>
            <w:r w:rsidRPr="00737634">
              <w:rPr>
                <w:szCs w:val="28"/>
              </w:rPr>
              <w:t xml:space="preserve"> Giúp học sinh ghi nhớ các kiến thức: khái niệm nghiệm của đa thức một biến, cách kiểm tra một số có là nghiệm của đa thức không, cách tìm nghiệm của đa thức.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i/>
                <w:szCs w:val="28"/>
              </w:rPr>
              <w:t>Phương pháp:</w:t>
            </w:r>
            <w:r w:rsidRPr="00737634">
              <w:rPr>
                <w:b/>
                <w:szCs w:val="28"/>
              </w:rPr>
              <w:t xml:space="preserve"> </w:t>
            </w:r>
            <w:r w:rsidRPr="00737634">
              <w:rPr>
                <w:szCs w:val="28"/>
              </w:rPr>
              <w:t>Hoạt động nhóm, trưng bày sản phẩm.</w:t>
            </w:r>
          </w:p>
        </w:tc>
      </w:tr>
      <w:tr w:rsidR="00BC6505" w:rsidRPr="00737634" w:rsidTr="0039454F">
        <w:tc>
          <w:tcPr>
            <w:tcW w:w="4219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lastRenderedPageBreak/>
              <w:t>Giao nhiệm vụ: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Trưng bày sản phầm của nhóm: Sơ đồ tư duy tổng kết các kiến thức trong bài học(đã giao trong tiết học trước).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Đại diện 1 nhóm thuyết trình sản phẩm của nhóm.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Đánh giá.</w:t>
            </w:r>
          </w:p>
        </w:tc>
        <w:tc>
          <w:tcPr>
            <w:tcW w:w="1834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Hs (4 nhóm) treo sơ đồ tư duy đã chuẩn bị ở nhà.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- 1Hs thuyết trình.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Các nhóm khác nhận xét, bổ sung.</w:t>
            </w:r>
          </w:p>
        </w:tc>
        <w:tc>
          <w:tcPr>
            <w:tcW w:w="3978" w:type="dxa"/>
          </w:tcPr>
          <w:p w:rsidR="00BC6505" w:rsidRPr="00737634" w:rsidRDefault="00BC6505" w:rsidP="0039454F">
            <w:pPr>
              <w:spacing w:line="288" w:lineRule="auto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>I. Kiến thức cần ghi nhớ.</w:t>
            </w:r>
          </w:p>
          <w:p w:rsidR="00BC6505" w:rsidRPr="00737634" w:rsidRDefault="00BC6505" w:rsidP="0039454F">
            <w:pPr>
              <w:spacing w:line="288" w:lineRule="auto"/>
              <w:jc w:val="center"/>
              <w:rPr>
                <w:szCs w:val="28"/>
              </w:rPr>
            </w:pPr>
            <w:r w:rsidRPr="00737634">
              <w:rPr>
                <w:szCs w:val="28"/>
              </w:rPr>
              <w:t>(Sơ đồ tư duy của HS)</w:t>
            </w:r>
          </w:p>
        </w:tc>
      </w:tr>
      <w:tr w:rsidR="00BC6505" w:rsidRPr="00737634" w:rsidTr="0039454F">
        <w:tc>
          <w:tcPr>
            <w:tcW w:w="10031" w:type="dxa"/>
            <w:gridSpan w:val="3"/>
          </w:tcPr>
          <w:p w:rsidR="00BC6505" w:rsidRPr="00737634" w:rsidRDefault="00BC6505" w:rsidP="0039454F">
            <w:pPr>
              <w:spacing w:line="288" w:lineRule="auto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>B.  Hoạt động hình thành kiến thức. ( 14 ph)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i/>
                <w:szCs w:val="28"/>
              </w:rPr>
              <w:t>Mục tiêu</w:t>
            </w:r>
            <w:r w:rsidRPr="00737634">
              <w:rPr>
                <w:szCs w:val="28"/>
              </w:rPr>
              <w:t>: Củng cố cho Hs cách kiểm tra xem số a có phải là nghiệm của đa thức f(x)</w:t>
            </w:r>
            <w:r w:rsidRPr="00737634">
              <w:rPr>
                <w:b/>
                <w:szCs w:val="28"/>
              </w:rPr>
              <w:t xml:space="preserve"> </w:t>
            </w:r>
            <w:r w:rsidRPr="00737634">
              <w:rPr>
                <w:szCs w:val="28"/>
              </w:rPr>
              <w:t>hay không.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Giúp học sinh biết cách kiểm tra một số a cho trước có là nghiệm của đa thức f(x) không.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i/>
                <w:szCs w:val="28"/>
              </w:rPr>
              <w:t>Phương pháp:</w:t>
            </w:r>
            <w:r w:rsidRPr="00737634">
              <w:rPr>
                <w:szCs w:val="28"/>
              </w:rPr>
              <w:t xml:space="preserve"> HĐ cá nhân, Hđ nhóm, tự kiểm tra, tự đánh giá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szCs w:val="28"/>
              </w:rPr>
              <w:t>Sản phẩm:</w:t>
            </w:r>
            <w:r w:rsidRPr="00737634">
              <w:rPr>
                <w:szCs w:val="28"/>
              </w:rPr>
              <w:t xml:space="preserve"> làm bài 1,  bài 44/sgk</w:t>
            </w:r>
          </w:p>
        </w:tc>
      </w:tr>
      <w:tr w:rsidR="00BC6505" w:rsidRPr="00737634" w:rsidTr="0039454F">
        <w:tc>
          <w:tcPr>
            <w:tcW w:w="4219" w:type="dxa"/>
          </w:tcPr>
          <w:p w:rsidR="00BC6505" w:rsidRPr="00737634" w:rsidRDefault="00BC6505" w:rsidP="0039454F">
            <w:pPr>
              <w:spacing w:line="288" w:lineRule="auto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>Hoạt động 1:</w:t>
            </w:r>
          </w:p>
          <w:p w:rsidR="00BC6505" w:rsidRPr="00737634" w:rsidRDefault="00BC6505" w:rsidP="0039454F">
            <w:pPr>
              <w:spacing w:line="288" w:lineRule="auto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 xml:space="preserve"> Dạng 1. Kiểm tra x=a có là nghiệm của đa thức f(x) không (6phút)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</w:rPr>
              <w:t>- Giao nhiệm vụ: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  <w:lang w:val="vi-VN"/>
              </w:rPr>
              <w:t>GV: Phát phiếu học tập.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</w:rPr>
              <w:t>- Yêu cầu HS hoàn thành phiếu.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737634">
              <w:rPr>
                <w:szCs w:val="28"/>
                <w:lang w:val="vi-VN"/>
              </w:rPr>
              <w:t>GV: Quan sát.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737634">
              <w:rPr>
                <w:szCs w:val="28"/>
                <w:lang w:val="vi-VN"/>
              </w:rPr>
              <w:t>GV thu phiếu kiểm tra 1 số phiếu.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  <w:lang w:val="vi-VN"/>
              </w:rPr>
              <w:t>GV</w:t>
            </w:r>
            <w:r w:rsidRPr="00737634">
              <w:rPr>
                <w:szCs w:val="28"/>
              </w:rPr>
              <w:t xml:space="preserve">: </w:t>
            </w:r>
            <w:r w:rsidRPr="00737634">
              <w:rPr>
                <w:szCs w:val="28"/>
                <w:lang w:val="vi-VN"/>
              </w:rPr>
              <w:t>Gọi 3 HS lên bảng chứng tỏ các số đã chọn là nghiệm của đa thức P(x).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  <w:lang w:val="vi-VN"/>
              </w:rPr>
              <w:t>GV. Theo dõi hướng dẫn HS yếu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737634">
              <w:rPr>
                <w:szCs w:val="28"/>
                <w:lang w:val="vi-VN"/>
              </w:rPr>
              <w:t>GV: Để chứng tỏ một số là 1 nghiệm của đa thức ta làm như thế nào?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</w:tc>
        <w:tc>
          <w:tcPr>
            <w:tcW w:w="1834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  <w:lang w:val="vi-VN"/>
              </w:rPr>
            </w:pPr>
            <w:r w:rsidRPr="00737634">
              <w:rPr>
                <w:szCs w:val="28"/>
                <w:lang w:val="vi-VN"/>
              </w:rPr>
              <w:t xml:space="preserve">HS nhận phiếu, làm vào phiếu trong </w:t>
            </w:r>
            <w:r w:rsidRPr="00737634">
              <w:rPr>
                <w:szCs w:val="28"/>
              </w:rPr>
              <w:t>(</w:t>
            </w:r>
            <w:r w:rsidRPr="00737634">
              <w:rPr>
                <w:szCs w:val="28"/>
                <w:lang w:val="vi-VN"/>
              </w:rPr>
              <w:t>3’</w:t>
            </w:r>
            <w:r w:rsidRPr="00737634">
              <w:rPr>
                <w:szCs w:val="28"/>
              </w:rPr>
              <w:t>)</w:t>
            </w:r>
            <w:r w:rsidRPr="00737634">
              <w:rPr>
                <w:szCs w:val="28"/>
                <w:lang w:val="vi-VN"/>
              </w:rPr>
              <w:t>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  <w:lang w:val="vi-VN"/>
              </w:rPr>
            </w:pPr>
            <w:r w:rsidRPr="00737634">
              <w:rPr>
                <w:szCs w:val="28"/>
                <w:lang w:val="vi-VN"/>
              </w:rPr>
              <w:t xml:space="preserve">- HS nộp phiếu. 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  <w:lang w:val="vi-VN"/>
              </w:rPr>
            </w:pPr>
            <w:r w:rsidRPr="00737634">
              <w:rPr>
                <w:szCs w:val="28"/>
                <w:lang w:val="vi-VN"/>
              </w:rPr>
              <w:t>- 3 HS lên bảng.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  <w:lang w:val="vi-VN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szCs w:val="28"/>
                <w:lang w:val="vi-VN"/>
              </w:rPr>
            </w:pPr>
            <w:r w:rsidRPr="00737634">
              <w:rPr>
                <w:szCs w:val="28"/>
                <w:lang w:val="vi-VN"/>
              </w:rPr>
              <w:t>- HS: Tính giá trị của đa thức tại giá trị của biến. Nếu giá trị bằng 0 thì số đó là nghiệm. Nếu ≠ 0 thì số đó không là nghiệm.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</w:tc>
        <w:tc>
          <w:tcPr>
            <w:tcW w:w="3978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Phiếu học tập: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i/>
                <w:szCs w:val="28"/>
                <w:u w:val="single"/>
                <w:lang w:val="vi-VN"/>
              </w:rPr>
              <w:t>Bài tập</w:t>
            </w:r>
            <w:r w:rsidRPr="00737634">
              <w:rPr>
                <w:b/>
                <w:i/>
                <w:szCs w:val="28"/>
                <w:u w:val="single"/>
              </w:rPr>
              <w:t>1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 xml:space="preserve">Cho đa thức: </w:t>
            </w:r>
            <w:r w:rsidRPr="00737634">
              <w:rPr>
                <w:szCs w:val="28"/>
                <w:lang w:val="vi-VN"/>
              </w:rPr>
              <w:t>P(x) = x</w:t>
            </w:r>
            <w:r w:rsidRPr="00737634">
              <w:rPr>
                <w:szCs w:val="28"/>
                <w:vertAlign w:val="superscript"/>
                <w:lang w:val="vi-VN"/>
              </w:rPr>
              <w:t>3</w:t>
            </w:r>
            <w:r w:rsidRPr="00737634">
              <w:rPr>
                <w:szCs w:val="28"/>
                <w:lang w:val="vi-VN"/>
              </w:rPr>
              <w:t xml:space="preserve"> – x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Trong các số 0</w:t>
            </w:r>
            <w:r w:rsidRPr="00737634">
              <w:rPr>
                <w:szCs w:val="28"/>
                <w:lang w:val="vi-VN"/>
              </w:rPr>
              <w:t xml:space="preserve">; –2; </w:t>
            </w:r>
            <w:r w:rsidRPr="00737634">
              <w:rPr>
                <w:szCs w:val="28"/>
              </w:rPr>
              <w:t>1</w:t>
            </w:r>
            <w:r w:rsidRPr="00737634">
              <w:rPr>
                <w:szCs w:val="28"/>
                <w:lang w:val="vi-VN"/>
              </w:rPr>
              <w:t>;</w:t>
            </w:r>
            <w:r w:rsidRPr="00737634">
              <w:rPr>
                <w:szCs w:val="28"/>
              </w:rPr>
              <w:t xml:space="preserve"> số nào là nghiệm của đa thức P(x)?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</w:tc>
      </w:tr>
      <w:tr w:rsidR="00BC6505" w:rsidRPr="00737634" w:rsidTr="0039454F">
        <w:tc>
          <w:tcPr>
            <w:tcW w:w="4219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szCs w:val="28"/>
              </w:rPr>
              <w:t>Hoạt động 2: Tìm nghiệm của đa thức (8 phút)</w:t>
            </w:r>
            <w:r w:rsidRPr="00737634">
              <w:rPr>
                <w:szCs w:val="28"/>
              </w:rPr>
              <w:t>*Giao nhiệm vụ: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lastRenderedPageBreak/>
              <w:t>- Làm bài tập 44 sgk/17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Yêu cầu kiểm tra chéo trong bàn.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- 3 HS lên bảng chữ bài.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? Tổng quát cách làm bài tập tìm nghiệm của đa thức f(x)?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</w:tc>
        <w:tc>
          <w:tcPr>
            <w:tcW w:w="1834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lastRenderedPageBreak/>
              <w:t>- HĐ cá nhân làm bài tập.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HS cùng bàn chuyển bài kiểm tra chéo bài của nhau.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HS nêu cách làm.</w:t>
            </w:r>
          </w:p>
        </w:tc>
        <w:tc>
          <w:tcPr>
            <w:tcW w:w="3978" w:type="dxa"/>
          </w:tcPr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737634">
              <w:rPr>
                <w:b/>
                <w:i/>
                <w:szCs w:val="28"/>
                <w:lang w:val="vi-VN"/>
              </w:rPr>
              <w:lastRenderedPageBreak/>
              <w:t xml:space="preserve">Bài 44 SBT/17: </w:t>
            </w:r>
            <w:r w:rsidRPr="00737634">
              <w:rPr>
                <w:szCs w:val="28"/>
                <w:lang w:val="vi-VN"/>
              </w:rPr>
              <w:t xml:space="preserve"> 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  <w:lang w:val="vi-VN"/>
              </w:rPr>
              <w:t>Tìm nghiệm của các đa thức</w:t>
            </w:r>
            <w:r w:rsidRPr="00737634">
              <w:rPr>
                <w:szCs w:val="28"/>
              </w:rPr>
              <w:t>.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fr-FR"/>
              </w:rPr>
            </w:pPr>
            <w:r w:rsidRPr="00737634">
              <w:rPr>
                <w:szCs w:val="28"/>
                <w:lang w:val="fr-FR"/>
              </w:rPr>
              <w:lastRenderedPageBreak/>
              <w:t>a) 2x + 10 = 0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fr-FR"/>
              </w:rPr>
            </w:pPr>
            <w:r w:rsidRPr="00737634">
              <w:rPr>
                <w:szCs w:val="28"/>
                <w:lang w:val="fr-FR"/>
              </w:rPr>
              <w:t xml:space="preserve"> </w:t>
            </w:r>
            <w:r w:rsidRPr="00737634">
              <w:rPr>
                <w:szCs w:val="28"/>
                <w:lang w:val="fr-FR"/>
              </w:rPr>
              <w:sym w:font="Symbol" w:char="F0DE"/>
            </w:r>
            <w:r w:rsidRPr="00737634">
              <w:rPr>
                <w:szCs w:val="28"/>
                <w:lang w:val="fr-FR"/>
              </w:rPr>
              <w:t xml:space="preserve"> 2x = -10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fr-FR"/>
              </w:rPr>
            </w:pPr>
            <w:r w:rsidRPr="00737634">
              <w:rPr>
                <w:szCs w:val="28"/>
                <w:lang w:val="fr-FR"/>
              </w:rPr>
              <w:t xml:space="preserve"> </w:t>
            </w:r>
            <w:r w:rsidRPr="00737634">
              <w:rPr>
                <w:szCs w:val="28"/>
                <w:lang w:val="fr-FR"/>
              </w:rPr>
              <w:sym w:font="Symbol" w:char="F0DE"/>
            </w:r>
            <w:r w:rsidRPr="00737634">
              <w:rPr>
                <w:szCs w:val="28"/>
                <w:lang w:val="fr-FR"/>
              </w:rPr>
              <w:t xml:space="preserve"> x=-5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fr-FR"/>
              </w:rPr>
            </w:pPr>
            <w:r w:rsidRPr="00737634">
              <w:rPr>
                <w:szCs w:val="28"/>
                <w:lang w:val="fr-FR"/>
              </w:rPr>
              <w:t>Vậy đa thức 2x + 10 có nghiệm  x = –5.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fr-FR"/>
              </w:rPr>
            </w:pPr>
            <w:r w:rsidRPr="00737634">
              <w:rPr>
                <w:szCs w:val="28"/>
                <w:lang w:val="fr-FR"/>
              </w:rPr>
              <w:t xml:space="preserve">b) 3x – </w:t>
            </w:r>
            <w:r w:rsidRPr="00737634">
              <w:rPr>
                <w:position w:val="-24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30.85pt" o:ole="">
                  <v:imagedata r:id="rId5" o:title=""/>
                </v:shape>
                <o:OLEObject Type="Embed" ProgID="Equation.DSMT4" ShapeID="_x0000_i1025" DrawAspect="Content" ObjectID="_1615846285" r:id="rId6"/>
              </w:object>
            </w:r>
            <w:r w:rsidRPr="00737634">
              <w:rPr>
                <w:szCs w:val="28"/>
                <w:lang w:val="fr-FR"/>
              </w:rPr>
              <w:t xml:space="preserve"> = 0 </w:t>
            </w:r>
            <w:r w:rsidRPr="00737634">
              <w:rPr>
                <w:szCs w:val="28"/>
                <w:lang w:val="fr-FR"/>
              </w:rPr>
              <w:sym w:font="Symbol" w:char="F0DE"/>
            </w:r>
            <w:r w:rsidRPr="00737634">
              <w:rPr>
                <w:szCs w:val="28"/>
                <w:lang w:val="fr-FR"/>
              </w:rPr>
              <w:t xml:space="preserve"> 3x = </w:t>
            </w:r>
            <w:r w:rsidRPr="00737634">
              <w:rPr>
                <w:position w:val="-24"/>
                <w:szCs w:val="28"/>
              </w:rPr>
              <w:object w:dxaOrig="240" w:dyaOrig="620">
                <v:shape id="_x0000_i1026" type="#_x0000_t75" style="width:12.1pt;height:30.85pt" o:ole="">
                  <v:imagedata r:id="rId5" o:title=""/>
                </v:shape>
                <o:OLEObject Type="Embed" ProgID="Equation.DSMT4" ShapeID="_x0000_i1026" DrawAspect="Content" ObjectID="_1615846286" r:id="rId7"/>
              </w:objec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fr-FR"/>
              </w:rPr>
            </w:pPr>
            <w:r w:rsidRPr="00737634">
              <w:rPr>
                <w:szCs w:val="28"/>
                <w:lang w:val="fr-FR"/>
              </w:rPr>
              <w:sym w:font="Symbol" w:char="F0DE"/>
            </w:r>
            <w:r w:rsidRPr="00737634">
              <w:rPr>
                <w:szCs w:val="28"/>
                <w:lang w:val="fr-FR"/>
              </w:rPr>
              <w:t xml:space="preserve"> x = </w:t>
            </w:r>
            <w:r w:rsidRPr="00737634">
              <w:rPr>
                <w:position w:val="-24"/>
                <w:szCs w:val="28"/>
              </w:rPr>
              <w:object w:dxaOrig="220" w:dyaOrig="620">
                <v:shape id="_x0000_i1027" type="#_x0000_t75" style="width:10.9pt;height:30.85pt" o:ole="">
                  <v:imagedata r:id="rId8" o:title=""/>
                </v:shape>
                <o:OLEObject Type="Embed" ProgID="Equation.DSMT4" ShapeID="_x0000_i1027" DrawAspect="Content" ObjectID="_1615846287" r:id="rId9"/>
              </w:object>
            </w:r>
            <w:r w:rsidRPr="00737634">
              <w:rPr>
                <w:szCs w:val="28"/>
                <w:lang w:val="fr-FR"/>
              </w:rPr>
              <w:t xml:space="preserve"> 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  <w:lang w:val="fr-FR"/>
              </w:rPr>
            </w:pPr>
            <w:r w:rsidRPr="00737634">
              <w:rPr>
                <w:szCs w:val="28"/>
                <w:lang w:val="fr-FR"/>
              </w:rPr>
              <w:t>Vậy đa thức có nghiệm x=</w:t>
            </w:r>
            <w:r w:rsidRPr="00737634">
              <w:rPr>
                <w:position w:val="-24"/>
                <w:szCs w:val="28"/>
              </w:rPr>
              <w:object w:dxaOrig="220" w:dyaOrig="620">
                <v:shape id="_x0000_i1028" type="#_x0000_t75" style="width:10.9pt;height:30.85pt" o:ole="">
                  <v:imagedata r:id="rId8" o:title=""/>
                </v:shape>
                <o:OLEObject Type="Embed" ProgID="Equation.DSMT4" ShapeID="_x0000_i1028" DrawAspect="Content" ObjectID="_1615846288" r:id="rId10"/>
              </w:objec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</w:rPr>
              <w:t>c) x</w:t>
            </w:r>
            <w:r w:rsidRPr="00737634">
              <w:rPr>
                <w:szCs w:val="28"/>
                <w:vertAlign w:val="superscript"/>
              </w:rPr>
              <w:t>2</w:t>
            </w:r>
            <w:r w:rsidRPr="00737634">
              <w:rPr>
                <w:szCs w:val="28"/>
              </w:rPr>
              <w:t xml:space="preserve"> –x =0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  <w:lang w:val="fr-FR"/>
              </w:rPr>
              <w:sym w:font="Symbol" w:char="F0DE"/>
            </w:r>
            <w:r w:rsidRPr="00737634">
              <w:rPr>
                <w:szCs w:val="28"/>
              </w:rPr>
              <w:t xml:space="preserve"> x(x – 1) = 0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szCs w:val="28"/>
              </w:rPr>
            </w:pPr>
            <w:r w:rsidRPr="00737634">
              <w:rPr>
                <w:szCs w:val="28"/>
                <w:lang w:val="fr-FR"/>
              </w:rPr>
              <w:sym w:font="Symbol" w:char="F0DE"/>
            </w:r>
            <w:r w:rsidRPr="00737634">
              <w:rPr>
                <w:szCs w:val="28"/>
              </w:rPr>
              <w:t xml:space="preserve"> x = 0 hoặc x = 1 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Vậy đa thức x</w:t>
            </w:r>
            <w:r w:rsidRPr="00737634">
              <w:rPr>
                <w:szCs w:val="28"/>
                <w:vertAlign w:val="superscript"/>
              </w:rPr>
              <w:t xml:space="preserve">2 </w:t>
            </w:r>
            <w:r w:rsidRPr="00737634">
              <w:rPr>
                <w:szCs w:val="28"/>
              </w:rPr>
              <w:t>– x có 2 nghiệm  x = 0 và x = 1</w:t>
            </w:r>
          </w:p>
        </w:tc>
      </w:tr>
      <w:tr w:rsidR="00BC6505" w:rsidRPr="00737634" w:rsidTr="0039454F">
        <w:tc>
          <w:tcPr>
            <w:tcW w:w="10031" w:type="dxa"/>
            <w:gridSpan w:val="3"/>
          </w:tcPr>
          <w:p w:rsidR="00BC6505" w:rsidRPr="00737634" w:rsidRDefault="00BC6505" w:rsidP="0039454F">
            <w:pPr>
              <w:spacing w:line="288" w:lineRule="auto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lastRenderedPageBreak/>
              <w:t xml:space="preserve">C. Hoạt động luyện tập (8phút) 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szCs w:val="28"/>
              </w:rPr>
              <w:t>Mục tiêu</w:t>
            </w:r>
            <w:r w:rsidRPr="00737634">
              <w:rPr>
                <w:szCs w:val="28"/>
              </w:rPr>
              <w:t>: vận dụng tổng hợp các kiến thức về rút gọn đa thức một biến, tìm nghiệm đa thức.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szCs w:val="28"/>
              </w:rPr>
              <w:t>Phương pháp:</w:t>
            </w:r>
            <w:r w:rsidRPr="00737634">
              <w:rPr>
                <w:szCs w:val="28"/>
              </w:rPr>
              <w:t xml:space="preserve"> HĐ cá nhân, nhóm đôi.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szCs w:val="28"/>
              </w:rPr>
              <w:t>Sản phẩm:</w:t>
            </w:r>
            <w:r w:rsidRPr="00737634">
              <w:rPr>
                <w:szCs w:val="28"/>
              </w:rPr>
              <w:t xml:space="preserve"> làm bài 2</w:t>
            </w:r>
          </w:p>
        </w:tc>
      </w:tr>
      <w:tr w:rsidR="00BC6505" w:rsidRPr="00737634" w:rsidTr="0039454F">
        <w:tc>
          <w:tcPr>
            <w:tcW w:w="4219" w:type="dxa"/>
          </w:tcPr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</w:rPr>
            </w:pPr>
            <w:r w:rsidRPr="00737634">
              <w:rPr>
                <w:color w:val="1C1C1C"/>
                <w:szCs w:val="28"/>
              </w:rPr>
              <w:t>Giao nhiệm vụ:</w:t>
            </w: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</w:rPr>
            </w:pPr>
            <w:r w:rsidRPr="00737634">
              <w:rPr>
                <w:color w:val="1C1C1C"/>
                <w:szCs w:val="28"/>
              </w:rPr>
              <w:t xml:space="preserve">- Làm bài tập 1. </w:t>
            </w: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  <w:lang w:val="vi-VN"/>
              </w:rPr>
            </w:pPr>
            <w:r w:rsidRPr="00737634">
              <w:rPr>
                <w:color w:val="1C1C1C"/>
                <w:szCs w:val="28"/>
              </w:rPr>
              <w:t xml:space="preserve">? </w:t>
            </w:r>
            <w:r w:rsidRPr="00737634">
              <w:rPr>
                <w:color w:val="1C1C1C"/>
                <w:szCs w:val="28"/>
                <w:lang w:val="vi-VN"/>
              </w:rPr>
              <w:t>Muốn chứng tỏ đa thức f(x) không có nghiệm thì em làm thế nào?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</w:tc>
        <w:tc>
          <w:tcPr>
            <w:tcW w:w="1834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phần a HĐ cá nhân.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t>- Phần b, HĐ nhóm đôi.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color w:val="1C1C1C"/>
                <w:szCs w:val="28"/>
                <w:lang w:val="vi-VN"/>
              </w:rPr>
              <w:t>- Chứng tỏ đa thức đó lớn hơn 0 hoặc nhỏ hơn 0 với mọi x.</w:t>
            </w:r>
          </w:p>
        </w:tc>
        <w:tc>
          <w:tcPr>
            <w:tcW w:w="3978" w:type="dxa"/>
          </w:tcPr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</w:rPr>
            </w:pPr>
            <w:r w:rsidRPr="00737634">
              <w:rPr>
                <w:bCs/>
                <w:color w:val="1C1C1C"/>
                <w:szCs w:val="28"/>
                <w:u w:val="single"/>
                <w:lang w:val="vi-VN"/>
              </w:rPr>
              <w:t xml:space="preserve">Bài </w:t>
            </w:r>
            <w:r w:rsidRPr="00737634">
              <w:rPr>
                <w:bCs/>
                <w:color w:val="1C1C1C"/>
                <w:szCs w:val="28"/>
                <w:u w:val="single"/>
              </w:rPr>
              <w:t>2</w:t>
            </w:r>
            <w:r w:rsidRPr="00737634">
              <w:rPr>
                <w:bCs/>
                <w:color w:val="1C1C1C"/>
                <w:szCs w:val="28"/>
                <w:u w:val="single"/>
                <w:lang w:val="vi-VN"/>
              </w:rPr>
              <w:t>:</w:t>
            </w:r>
            <w:r w:rsidRPr="00737634">
              <w:rPr>
                <w:color w:val="1C1C1C"/>
                <w:szCs w:val="28"/>
                <w:lang w:val="vi-VN"/>
              </w:rPr>
              <w:t xml:space="preserve"> Cho đa thức </w:t>
            </w:r>
            <w:r w:rsidRPr="00737634">
              <w:rPr>
                <w:color w:val="1C1C1C"/>
                <w:szCs w:val="28"/>
              </w:rPr>
              <w:t xml:space="preserve">: </w:t>
            </w:r>
            <w:r w:rsidRPr="00737634">
              <w:rPr>
                <w:color w:val="1C1C1C"/>
                <w:position w:val="-8"/>
                <w:szCs w:val="28"/>
              </w:rPr>
              <w:object w:dxaOrig="4640" w:dyaOrig="380">
                <v:shape id="_x0000_i1029" type="#_x0000_t75" style="width:252.3pt;height:20.55pt">
                  <v:imagedata r:id="rId11" o:title=""/>
                </v:shape>
              </w:object>
            </w:r>
            <w:r w:rsidRPr="00737634">
              <w:rPr>
                <w:color w:val="1C1C1C"/>
                <w:szCs w:val="28"/>
              </w:rPr>
              <w:t>a) Thu gọn đa thức f(x)</w:t>
            </w:r>
          </w:p>
          <w:p w:rsidR="00BC6505" w:rsidRPr="00737634" w:rsidRDefault="00BC6505" w:rsidP="0039454F">
            <w:pPr>
              <w:spacing w:line="288" w:lineRule="auto"/>
              <w:jc w:val="both"/>
              <w:rPr>
                <w:color w:val="1C1C1C"/>
                <w:szCs w:val="28"/>
              </w:rPr>
            </w:pPr>
            <w:r w:rsidRPr="00737634">
              <w:rPr>
                <w:color w:val="1C1C1C"/>
                <w:szCs w:val="28"/>
              </w:rPr>
              <w:t>b)Chứng tỏ đa thức f(x) không có nghiệm.</w:t>
            </w:r>
          </w:p>
          <w:p w:rsidR="00BC6505" w:rsidRPr="00737634" w:rsidRDefault="00BC6505" w:rsidP="0039454F">
            <w:pPr>
              <w:spacing w:line="288" w:lineRule="auto"/>
              <w:jc w:val="center"/>
              <w:rPr>
                <w:color w:val="1C1C1C"/>
                <w:szCs w:val="28"/>
                <w:lang w:val="pt-BR"/>
              </w:rPr>
            </w:pPr>
            <w:r w:rsidRPr="00737634">
              <w:rPr>
                <w:color w:val="1C1C1C"/>
                <w:szCs w:val="28"/>
                <w:lang w:val="pt-BR"/>
              </w:rPr>
              <w:t>Giải :</w:t>
            </w: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  <w:lang w:val="pt-BR"/>
              </w:rPr>
            </w:pPr>
            <w:r w:rsidRPr="00737634">
              <w:rPr>
                <w:color w:val="1C1C1C"/>
                <w:szCs w:val="28"/>
                <w:lang w:val="pt-BR"/>
              </w:rPr>
              <w:t>a) f(x)=2x</w:t>
            </w:r>
            <w:r w:rsidRPr="00737634">
              <w:rPr>
                <w:color w:val="1C1C1C"/>
                <w:szCs w:val="28"/>
                <w:vertAlign w:val="superscript"/>
                <w:lang w:val="pt-BR"/>
              </w:rPr>
              <w:t>6</w:t>
            </w:r>
            <w:r w:rsidRPr="00737634">
              <w:rPr>
                <w:color w:val="1C1C1C"/>
                <w:szCs w:val="28"/>
                <w:lang w:val="pt-BR"/>
              </w:rPr>
              <w:t>+3x</w:t>
            </w:r>
            <w:r w:rsidRPr="00737634">
              <w:rPr>
                <w:color w:val="1C1C1C"/>
                <w:szCs w:val="28"/>
                <w:vertAlign w:val="superscript"/>
                <w:lang w:val="pt-BR"/>
              </w:rPr>
              <w:t>4</w:t>
            </w:r>
            <w:r w:rsidRPr="00737634">
              <w:rPr>
                <w:color w:val="1C1C1C"/>
                <w:szCs w:val="28"/>
                <w:lang w:val="pt-BR"/>
              </w:rPr>
              <w:t xml:space="preserve"> +x</w:t>
            </w:r>
            <w:r w:rsidRPr="00737634">
              <w:rPr>
                <w:color w:val="1C1C1C"/>
                <w:szCs w:val="28"/>
                <w:vertAlign w:val="superscript"/>
                <w:lang w:val="pt-BR"/>
              </w:rPr>
              <w:t>2</w:t>
            </w:r>
            <w:r w:rsidRPr="00737634">
              <w:rPr>
                <w:color w:val="1C1C1C"/>
                <w:szCs w:val="28"/>
                <w:lang w:val="pt-BR"/>
              </w:rPr>
              <w:t>+1</w:t>
            </w: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  <w:lang w:val="pt-BR"/>
              </w:rPr>
            </w:pPr>
            <w:r w:rsidRPr="00737634">
              <w:rPr>
                <w:color w:val="1C1C1C"/>
                <w:szCs w:val="28"/>
                <w:lang w:val="pt-BR"/>
              </w:rPr>
              <w:t xml:space="preserve">b) Vì </w:t>
            </w:r>
            <w:r w:rsidRPr="00737634">
              <w:rPr>
                <w:color w:val="1C1C1C"/>
                <w:position w:val="-8"/>
                <w:szCs w:val="28"/>
              </w:rPr>
              <w:object w:dxaOrig="2280" w:dyaOrig="380">
                <v:shape id="_x0000_i1030" type="#_x0000_t75" style="width:113.75pt;height:18.75pt">
                  <v:imagedata r:id="rId12" o:title=""/>
                </v:shape>
              </w:object>
            </w:r>
            <w:r w:rsidRPr="00737634">
              <w:rPr>
                <w:color w:val="1C1C1C"/>
                <w:szCs w:val="28"/>
                <w:lang w:val="pt-BR"/>
              </w:rPr>
              <w:t xml:space="preserve"> với mọi x, do đó:</w:t>
            </w: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  <w:lang w:val="pt-BR"/>
              </w:rPr>
            </w:pPr>
            <w:r w:rsidRPr="00737634">
              <w:rPr>
                <w:color w:val="1C1C1C"/>
                <w:szCs w:val="28"/>
                <w:lang w:val="pt-BR"/>
              </w:rPr>
              <w:t>f(x)=2x</w:t>
            </w:r>
            <w:r w:rsidRPr="00737634">
              <w:rPr>
                <w:color w:val="1C1C1C"/>
                <w:szCs w:val="28"/>
                <w:vertAlign w:val="superscript"/>
                <w:lang w:val="pt-BR"/>
              </w:rPr>
              <w:t>6</w:t>
            </w:r>
            <w:r w:rsidRPr="00737634">
              <w:rPr>
                <w:color w:val="1C1C1C"/>
                <w:szCs w:val="28"/>
                <w:lang w:val="pt-BR"/>
              </w:rPr>
              <w:t>+3x</w:t>
            </w:r>
            <w:r w:rsidRPr="00737634">
              <w:rPr>
                <w:color w:val="1C1C1C"/>
                <w:szCs w:val="28"/>
                <w:vertAlign w:val="superscript"/>
                <w:lang w:val="pt-BR"/>
              </w:rPr>
              <w:t>4</w:t>
            </w:r>
            <w:r w:rsidRPr="00737634">
              <w:rPr>
                <w:color w:val="1C1C1C"/>
                <w:szCs w:val="28"/>
                <w:lang w:val="pt-BR"/>
              </w:rPr>
              <w:t xml:space="preserve"> +x</w:t>
            </w:r>
            <w:r w:rsidRPr="00737634">
              <w:rPr>
                <w:color w:val="1C1C1C"/>
                <w:szCs w:val="28"/>
                <w:vertAlign w:val="superscript"/>
                <w:lang w:val="pt-BR"/>
              </w:rPr>
              <w:t>2</w:t>
            </w:r>
            <w:r w:rsidRPr="00737634">
              <w:rPr>
                <w:color w:val="1C1C1C"/>
                <w:szCs w:val="28"/>
                <w:lang w:val="pt-BR"/>
              </w:rPr>
              <w:t>+1&gt; 0 với mọix.</w:t>
            </w:r>
          </w:p>
          <w:p w:rsidR="00BC6505" w:rsidRPr="00737634" w:rsidRDefault="00BC6505" w:rsidP="0039454F">
            <w:pPr>
              <w:spacing w:line="288" w:lineRule="auto"/>
              <w:rPr>
                <w:color w:val="1C1C1C"/>
                <w:szCs w:val="28"/>
                <w:lang w:val="pt-BR"/>
              </w:rPr>
            </w:pPr>
            <w:r w:rsidRPr="00737634">
              <w:rPr>
                <w:color w:val="1C1C1C"/>
                <w:szCs w:val="28"/>
                <w:lang w:val="pt-BR"/>
              </w:rPr>
              <w:t>Vậy đa thức f(x) không có nghiệm.</w:t>
            </w:r>
          </w:p>
        </w:tc>
      </w:tr>
      <w:tr w:rsidR="00BC6505" w:rsidRPr="00737634" w:rsidTr="0039454F">
        <w:tc>
          <w:tcPr>
            <w:tcW w:w="10031" w:type="dxa"/>
            <w:gridSpan w:val="3"/>
          </w:tcPr>
          <w:p w:rsidR="00BC6505" w:rsidRPr="00737634" w:rsidRDefault="00BC6505" w:rsidP="0039454F">
            <w:pPr>
              <w:spacing w:line="288" w:lineRule="auto"/>
              <w:rPr>
                <w:b/>
                <w:szCs w:val="28"/>
                <w:lang w:val="pt-BR"/>
              </w:rPr>
            </w:pPr>
            <w:r w:rsidRPr="00737634">
              <w:rPr>
                <w:b/>
                <w:szCs w:val="28"/>
                <w:lang w:val="pt-BR"/>
              </w:rPr>
              <w:lastRenderedPageBreak/>
              <w:t>D. Hoạt động vận dụng ( 9 phút)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  <w:lang w:val="pt-BR"/>
              </w:rPr>
            </w:pPr>
            <w:r w:rsidRPr="00737634">
              <w:rPr>
                <w:b/>
                <w:i/>
                <w:szCs w:val="28"/>
                <w:lang w:val="pt-BR"/>
              </w:rPr>
              <w:t>Mục tiêu:</w:t>
            </w:r>
            <w:r w:rsidRPr="00737634">
              <w:rPr>
                <w:b/>
                <w:szCs w:val="28"/>
                <w:lang w:val="pt-BR"/>
              </w:rPr>
              <w:t xml:space="preserve"> </w:t>
            </w:r>
            <w:r w:rsidRPr="00737634">
              <w:rPr>
                <w:szCs w:val="28"/>
                <w:lang w:val="pt-BR"/>
              </w:rPr>
              <w:t>Hs được củng cố các kiến thức trong bài học.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  <w:lang w:val="pt-BR"/>
              </w:rPr>
            </w:pPr>
            <w:r w:rsidRPr="00737634">
              <w:rPr>
                <w:b/>
                <w:i/>
                <w:szCs w:val="28"/>
                <w:lang w:val="pt-BR"/>
              </w:rPr>
              <w:t>Phương pháp</w:t>
            </w:r>
            <w:r w:rsidRPr="00737634">
              <w:rPr>
                <w:szCs w:val="28"/>
                <w:lang w:val="pt-BR"/>
              </w:rPr>
              <w:t>: HĐ nhóm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  <w:highlight w:val="yellow"/>
                <w:lang w:val="pt-BR"/>
              </w:rPr>
            </w:pPr>
            <w:r w:rsidRPr="00737634">
              <w:rPr>
                <w:b/>
                <w:szCs w:val="28"/>
                <w:lang w:val="pt-BR"/>
              </w:rPr>
              <w:t>Sản phẩm:</w:t>
            </w:r>
            <w:r w:rsidRPr="00737634">
              <w:rPr>
                <w:szCs w:val="28"/>
                <w:lang w:val="pt-BR"/>
              </w:rPr>
              <w:t xml:space="preserve"> HS hoàn thành trò chơi.</w:t>
            </w:r>
          </w:p>
        </w:tc>
      </w:tr>
      <w:tr w:rsidR="00BC6505" w:rsidRPr="00737634" w:rsidTr="0039454F">
        <w:tc>
          <w:tcPr>
            <w:tcW w:w="4219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  <w:lang w:val="pt-BR"/>
              </w:rPr>
            </w:pPr>
            <w:r w:rsidRPr="00737634">
              <w:rPr>
                <w:szCs w:val="28"/>
                <w:lang w:val="pt-BR"/>
              </w:rPr>
              <w:t>Nhiệm vụ: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  <w:lang w:val="pt-BR"/>
              </w:rPr>
            </w:pPr>
            <w:r w:rsidRPr="00737634">
              <w:rPr>
                <w:szCs w:val="28"/>
                <w:lang w:val="pt-BR"/>
              </w:rPr>
              <w:t>- Tổ chức trò chơi: “ngôi sao may mắn”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  <w:lang w:val="pt-BR"/>
              </w:rPr>
            </w:pPr>
            <w:r w:rsidRPr="00737634">
              <w:rPr>
                <w:szCs w:val="28"/>
                <w:lang w:val="pt-BR"/>
              </w:rPr>
              <w:t>- Chia 2 đội.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  <w:lang w:val="pt-BR"/>
              </w:rPr>
              <w:t>- Phổ biến luật chơi:</w:t>
            </w:r>
            <w:r w:rsidRPr="00737634">
              <w:rPr>
                <w:rFonts w:eastAsia="+mn-ea"/>
                <w:color w:val="0000CC"/>
                <w:kern w:val="24"/>
                <w:szCs w:val="28"/>
                <w:lang w:val="pt-BR"/>
              </w:rPr>
              <w:t xml:space="preserve"> </w:t>
            </w:r>
            <w:r w:rsidRPr="00737634">
              <w:rPr>
                <w:szCs w:val="28"/>
                <w:lang w:val="pt-BR"/>
              </w:rPr>
              <w:t>Mỗi bạn gọi được chọn một ngôi sao may mắn. Có 6 ngôi sao, đằng sau mỗi ngôi sao là một câu hỏi tương ứng. Nếu trả lời đúng câu hỏi sẽ được một phần th</w:t>
            </w:r>
            <w:r w:rsidRPr="00737634">
              <w:rPr>
                <w:szCs w:val="28"/>
                <w:lang w:val="pt-BR"/>
              </w:rPr>
              <w:softHyphen/>
              <w:t xml:space="preserve">ưởng là 1 điểm cộng , nếu trả lời sai phải nhường phần trả lời cho bạn khác. Mỗi câu hỏi trong 1 ngôi sao may mắn chỉ gọi nhiều nhất là 3 HS. </w:t>
            </w:r>
            <w:r w:rsidRPr="00737634">
              <w:rPr>
                <w:szCs w:val="28"/>
              </w:rPr>
              <w:t xml:space="preserve">Thời gian trả lời câu hỏi là 5 giây.  </w:t>
            </w:r>
          </w:p>
        </w:tc>
        <w:tc>
          <w:tcPr>
            <w:tcW w:w="1834" w:type="dxa"/>
          </w:tcPr>
          <w:p w:rsidR="00BC6505" w:rsidRPr="00737634" w:rsidRDefault="00BC6505" w:rsidP="0039454F">
            <w:pPr>
              <w:spacing w:line="288" w:lineRule="auto"/>
              <w:rPr>
                <w:color w:val="000000"/>
                <w:szCs w:val="28"/>
              </w:rPr>
            </w:pPr>
          </w:p>
          <w:p w:rsidR="00BC6505" w:rsidRPr="00737634" w:rsidRDefault="00BC6505" w:rsidP="0039454F">
            <w:pPr>
              <w:spacing w:line="288" w:lineRule="auto"/>
              <w:rPr>
                <w:color w:val="000000"/>
                <w:szCs w:val="28"/>
              </w:rPr>
            </w:pPr>
            <w:r w:rsidRPr="00737634">
              <w:rPr>
                <w:color w:val="000000"/>
                <w:szCs w:val="28"/>
              </w:rPr>
              <w:t>- Hoạt động nhóm.</w:t>
            </w:r>
          </w:p>
          <w:p w:rsidR="00BC6505" w:rsidRPr="00737634" w:rsidRDefault="00BC6505" w:rsidP="0039454F">
            <w:pPr>
              <w:spacing w:line="288" w:lineRule="auto"/>
              <w:rPr>
                <w:color w:val="000000"/>
                <w:szCs w:val="28"/>
              </w:rPr>
            </w:pPr>
            <w:r w:rsidRPr="00737634">
              <w:rPr>
                <w:color w:val="000000"/>
                <w:szCs w:val="28"/>
              </w:rPr>
              <w:t>- Tham gia chơi trò chơi.</w:t>
            </w:r>
          </w:p>
        </w:tc>
        <w:tc>
          <w:tcPr>
            <w:tcW w:w="3978" w:type="dxa"/>
          </w:tcPr>
          <w:p w:rsidR="00BC6505" w:rsidRPr="00737634" w:rsidRDefault="00BC6505" w:rsidP="0039454F">
            <w:pPr>
              <w:spacing w:line="288" w:lineRule="auto"/>
              <w:rPr>
                <w:color w:val="000000"/>
                <w:szCs w:val="28"/>
              </w:rPr>
            </w:pPr>
            <w:r w:rsidRPr="00737634">
              <w:rPr>
                <w:color w:val="000000"/>
                <w:szCs w:val="28"/>
              </w:rPr>
              <w:t xml:space="preserve"> </w:t>
            </w:r>
            <w:r w:rsidRPr="00737634">
              <w:rPr>
                <w:b/>
                <w:color w:val="000000"/>
                <w:szCs w:val="28"/>
              </w:rPr>
              <w:t>Câu 1.</w:t>
            </w:r>
            <w:r w:rsidRPr="00737634">
              <w:rPr>
                <w:color w:val="000000"/>
                <w:szCs w:val="28"/>
              </w:rPr>
              <w:t xml:space="preserve"> Ai đúng ? Ai sai ?</w:t>
            </w:r>
          </w:p>
          <w:p w:rsidR="00BC6505" w:rsidRPr="00737634" w:rsidRDefault="00BC6505" w:rsidP="0039454F">
            <w:pPr>
              <w:spacing w:line="288" w:lineRule="auto"/>
              <w:rPr>
                <w:color w:val="000000"/>
                <w:szCs w:val="28"/>
              </w:rPr>
            </w:pPr>
            <w:r w:rsidRPr="00737634">
              <w:rPr>
                <w:color w:val="000000"/>
                <w:szCs w:val="28"/>
              </w:rPr>
              <w:t>Bạn Hùng nói: “Ta chỉ có thể viết đ</w:t>
            </w:r>
            <w:r w:rsidRPr="00737634">
              <w:rPr>
                <w:color w:val="000000"/>
                <w:szCs w:val="28"/>
                <w:lang w:val="vi-VN"/>
              </w:rPr>
              <w:t>ư</w:t>
            </w:r>
            <w:r w:rsidRPr="00737634">
              <w:rPr>
                <w:color w:val="000000"/>
                <w:szCs w:val="28"/>
              </w:rPr>
              <w:softHyphen/>
              <w:t>ợc một đa thức một biến có một nghiệm bằng 1”.</w:t>
            </w:r>
          </w:p>
          <w:p w:rsidR="00BC6505" w:rsidRPr="00737634" w:rsidRDefault="00BC6505" w:rsidP="0039454F">
            <w:pPr>
              <w:spacing w:line="288" w:lineRule="auto"/>
              <w:rPr>
                <w:color w:val="000000"/>
                <w:szCs w:val="28"/>
              </w:rPr>
            </w:pPr>
            <w:r w:rsidRPr="00737634">
              <w:rPr>
                <w:color w:val="000000"/>
                <w:szCs w:val="28"/>
              </w:rPr>
              <w:t>Bạn  Sơn núi : “Có thể viết được nhiều đa thức một biến có một nghiệm bằng 1”.</w:t>
            </w:r>
          </w:p>
          <w:p w:rsidR="00BC6505" w:rsidRPr="00737634" w:rsidRDefault="00BC6505" w:rsidP="0039454F">
            <w:pPr>
              <w:spacing w:line="288" w:lineRule="auto"/>
              <w:rPr>
                <w:color w:val="000000"/>
                <w:szCs w:val="28"/>
              </w:rPr>
            </w:pPr>
            <w:r w:rsidRPr="00737634">
              <w:rPr>
                <w:color w:val="000000"/>
                <w:szCs w:val="28"/>
              </w:rPr>
              <w:t xml:space="preserve">Ý kiến của em?  </w:t>
            </w:r>
          </w:p>
          <w:p w:rsidR="00BC6505" w:rsidRPr="00737634" w:rsidRDefault="00BC6505" w:rsidP="0039454F">
            <w:pPr>
              <w:spacing w:line="288" w:lineRule="auto"/>
              <w:rPr>
                <w:color w:val="000000"/>
                <w:szCs w:val="28"/>
              </w:rPr>
            </w:pPr>
            <w:r w:rsidRPr="00737634">
              <w:rPr>
                <w:b/>
                <w:color w:val="000000"/>
                <w:szCs w:val="28"/>
              </w:rPr>
              <w:t>Câu 2</w:t>
            </w:r>
            <w:r w:rsidRPr="00737634">
              <w:rPr>
                <w:color w:val="000000"/>
                <w:szCs w:val="28"/>
              </w:rPr>
              <w:t>. Tìm nghiệm của đa thức:</w:t>
            </w:r>
          </w:p>
          <w:p w:rsidR="00BC6505" w:rsidRPr="00737634" w:rsidRDefault="00BC6505" w:rsidP="0039454F">
            <w:pPr>
              <w:spacing w:line="288" w:lineRule="auto"/>
              <w:rPr>
                <w:bCs/>
                <w:color w:val="000000"/>
                <w:szCs w:val="28"/>
              </w:rPr>
            </w:pPr>
            <w:r w:rsidRPr="00737634">
              <w:rPr>
                <w:bCs/>
                <w:color w:val="000000"/>
                <w:szCs w:val="28"/>
              </w:rPr>
              <w:t>A(x) = 2x  + x</w:t>
            </w:r>
          </w:p>
          <w:p w:rsidR="00BC6505" w:rsidRPr="00737634" w:rsidRDefault="00BC6505" w:rsidP="0039454F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kern w:val="24"/>
                <w:szCs w:val="28"/>
              </w:rPr>
            </w:pPr>
            <w:r w:rsidRPr="00737634">
              <w:rPr>
                <w:b/>
                <w:bCs/>
                <w:color w:val="000000"/>
                <w:szCs w:val="28"/>
              </w:rPr>
              <w:t>Câu 3</w:t>
            </w:r>
            <w:r w:rsidRPr="00737634">
              <w:rPr>
                <w:bCs/>
                <w:color w:val="000000"/>
                <w:szCs w:val="28"/>
              </w:rPr>
              <w:t xml:space="preserve">. </w:t>
            </w:r>
            <w:r w:rsidRPr="00737634">
              <w:rPr>
                <w:color w:val="000000"/>
                <w:kern w:val="24"/>
                <w:szCs w:val="28"/>
              </w:rPr>
              <w:t>Điền từ thích hợp vào chỗ(…) ?</w:t>
            </w:r>
          </w:p>
          <w:p w:rsidR="00BC6505" w:rsidRPr="00737634" w:rsidRDefault="00BC6505" w:rsidP="0039454F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kern w:val="24"/>
                <w:szCs w:val="28"/>
              </w:rPr>
            </w:pPr>
            <w:r w:rsidRPr="00737634">
              <w:rPr>
                <w:color w:val="000000"/>
                <w:kern w:val="24"/>
                <w:szCs w:val="28"/>
              </w:rPr>
              <w:t>“Nếu tại x = a, đa thức P(x) có giá trị …thì ta nói a (hoặc x = a) là một nghiệm của đa thức đó”.</w:t>
            </w:r>
          </w:p>
          <w:p w:rsidR="00BC6505" w:rsidRPr="00737634" w:rsidRDefault="00BC6505" w:rsidP="0039454F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kern w:val="24"/>
                <w:szCs w:val="28"/>
              </w:rPr>
            </w:pPr>
            <w:r w:rsidRPr="00737634">
              <w:rPr>
                <w:color w:val="000000"/>
                <w:kern w:val="24"/>
                <w:szCs w:val="28"/>
              </w:rPr>
              <w:t>Câu 4. Trong các số sau: -2; -1; 0; 1; 2. Số nào là nghiệm của đa thức P(x) = x</w:t>
            </w:r>
            <w:r w:rsidRPr="00737634">
              <w:rPr>
                <w:color w:val="000000"/>
                <w:kern w:val="24"/>
                <w:szCs w:val="28"/>
                <w:vertAlign w:val="superscript"/>
              </w:rPr>
              <w:t>3</w:t>
            </w:r>
            <w:r w:rsidRPr="00737634">
              <w:rPr>
                <w:color w:val="000000"/>
                <w:kern w:val="24"/>
                <w:szCs w:val="28"/>
              </w:rPr>
              <w:t xml:space="preserve"> - x ?</w:t>
            </w:r>
          </w:p>
          <w:p w:rsidR="00BC6505" w:rsidRPr="00737634" w:rsidRDefault="00BC6505" w:rsidP="0039454F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kern w:val="24"/>
                <w:szCs w:val="28"/>
              </w:rPr>
            </w:pPr>
            <w:r w:rsidRPr="00737634">
              <w:rPr>
                <w:color w:val="000000"/>
                <w:kern w:val="24"/>
                <w:szCs w:val="28"/>
              </w:rPr>
              <w:t>Câu 5. Hãy chỉ ra một số là nghiệm của đa thức P(x) = x</w:t>
            </w:r>
            <w:r w:rsidRPr="00737634">
              <w:rPr>
                <w:color w:val="000000"/>
                <w:kern w:val="24"/>
                <w:szCs w:val="28"/>
                <w:vertAlign w:val="superscript"/>
              </w:rPr>
              <w:t xml:space="preserve">2 </w:t>
            </w:r>
            <w:r w:rsidRPr="00737634">
              <w:rPr>
                <w:color w:val="000000"/>
                <w:kern w:val="24"/>
                <w:szCs w:val="28"/>
              </w:rPr>
              <w:t xml:space="preserve"> + 9</w:t>
            </w:r>
          </w:p>
          <w:p w:rsidR="00BC6505" w:rsidRPr="00737634" w:rsidRDefault="00BC6505" w:rsidP="0039454F">
            <w:pPr>
              <w:autoSpaceDE w:val="0"/>
              <w:autoSpaceDN w:val="0"/>
              <w:adjustRightInd w:val="0"/>
              <w:spacing w:line="288" w:lineRule="auto"/>
              <w:rPr>
                <w:bCs/>
                <w:iCs/>
                <w:color w:val="000000"/>
                <w:kern w:val="24"/>
                <w:szCs w:val="28"/>
              </w:rPr>
            </w:pPr>
            <w:r w:rsidRPr="00737634">
              <w:rPr>
                <w:color w:val="000000"/>
                <w:kern w:val="24"/>
                <w:szCs w:val="28"/>
              </w:rPr>
              <w:t xml:space="preserve">Câu 6. </w:t>
            </w:r>
            <w:r w:rsidRPr="00737634">
              <w:rPr>
                <w:bCs/>
                <w:iCs/>
                <w:color w:val="000000"/>
                <w:kern w:val="24"/>
                <w:szCs w:val="28"/>
              </w:rPr>
              <w:t>Khẳng định sau đúng hay sai?</w:t>
            </w:r>
          </w:p>
          <w:p w:rsidR="00BC6505" w:rsidRPr="00737634" w:rsidRDefault="00BC6505" w:rsidP="0039454F">
            <w:pPr>
              <w:autoSpaceDE w:val="0"/>
              <w:autoSpaceDN w:val="0"/>
              <w:adjustRightInd w:val="0"/>
              <w:spacing w:line="288" w:lineRule="auto"/>
              <w:rPr>
                <w:bCs/>
                <w:iCs/>
                <w:color w:val="000000"/>
                <w:kern w:val="24"/>
                <w:szCs w:val="28"/>
              </w:rPr>
            </w:pPr>
            <w:r w:rsidRPr="00737634">
              <w:rPr>
                <w:bCs/>
                <w:iCs/>
                <w:color w:val="000000"/>
                <w:kern w:val="24"/>
                <w:szCs w:val="28"/>
              </w:rPr>
              <w:t>“Đa thức G(y) = y</w:t>
            </w:r>
            <w:r w:rsidRPr="00737634">
              <w:rPr>
                <w:bCs/>
                <w:iCs/>
                <w:color w:val="000000"/>
                <w:kern w:val="24"/>
                <w:szCs w:val="28"/>
                <w:vertAlign w:val="superscript"/>
              </w:rPr>
              <w:t xml:space="preserve">3 </w:t>
            </w:r>
            <w:r w:rsidRPr="00737634">
              <w:rPr>
                <w:bCs/>
                <w:iCs/>
                <w:color w:val="000000"/>
                <w:kern w:val="24"/>
                <w:szCs w:val="28"/>
              </w:rPr>
              <w:t xml:space="preserve"> + 4y +</w:t>
            </w:r>
            <w:r w:rsidRPr="00737634">
              <w:rPr>
                <w:bCs/>
                <w:iCs/>
                <w:color w:val="000000"/>
                <w:kern w:val="24"/>
                <w:szCs w:val="28"/>
                <w:vertAlign w:val="superscript"/>
              </w:rPr>
              <w:t xml:space="preserve"> </w:t>
            </w:r>
            <w:r w:rsidRPr="00737634">
              <w:rPr>
                <w:bCs/>
                <w:iCs/>
                <w:color w:val="000000"/>
                <w:kern w:val="24"/>
                <w:szCs w:val="28"/>
              </w:rPr>
              <w:t xml:space="preserve"> 1 có 4 nghiệm”.</w:t>
            </w:r>
            <w:r w:rsidRPr="00737634">
              <w:rPr>
                <w:color w:val="000000"/>
                <w:kern w:val="24"/>
                <w:szCs w:val="28"/>
              </w:rPr>
              <w:t xml:space="preserve">        </w:t>
            </w:r>
          </w:p>
        </w:tc>
      </w:tr>
      <w:tr w:rsidR="00BC6505" w:rsidRPr="00737634" w:rsidTr="0039454F">
        <w:tc>
          <w:tcPr>
            <w:tcW w:w="10031" w:type="dxa"/>
            <w:gridSpan w:val="3"/>
          </w:tcPr>
          <w:p w:rsidR="00BC6505" w:rsidRPr="00737634" w:rsidRDefault="00BC6505" w:rsidP="0039454F">
            <w:pPr>
              <w:spacing w:line="288" w:lineRule="auto"/>
              <w:rPr>
                <w:b/>
                <w:szCs w:val="28"/>
              </w:rPr>
            </w:pPr>
            <w:r w:rsidRPr="00737634">
              <w:rPr>
                <w:b/>
                <w:szCs w:val="28"/>
              </w:rPr>
              <w:t>E. Hoạt động tìm tòi, mở rộng (5phút)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i/>
                <w:szCs w:val="28"/>
              </w:rPr>
              <w:t>Mục tiêu:</w:t>
            </w:r>
            <w:r w:rsidRPr="00737634">
              <w:rPr>
                <w:szCs w:val="28"/>
              </w:rPr>
              <w:t xml:space="preserve"> Giúp Hs biết cách làm dạng bài chứng minh đa thức không có nghiệm.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b/>
                <w:i/>
                <w:szCs w:val="28"/>
              </w:rPr>
              <w:t>Phương pháp</w:t>
            </w:r>
            <w:r w:rsidRPr="00737634">
              <w:rPr>
                <w:szCs w:val="28"/>
              </w:rPr>
              <w:t>: HĐ nhóm.</w:t>
            </w:r>
          </w:p>
        </w:tc>
      </w:tr>
      <w:tr w:rsidR="00BC6505" w:rsidRPr="00737634" w:rsidTr="0039454F">
        <w:tc>
          <w:tcPr>
            <w:tcW w:w="4219" w:type="dxa"/>
          </w:tcPr>
          <w:p w:rsidR="00BC6505" w:rsidRPr="00737634" w:rsidRDefault="00BC6505" w:rsidP="0039454F">
            <w:pPr>
              <w:spacing w:line="288" w:lineRule="auto"/>
              <w:rPr>
                <w:bCs/>
                <w:szCs w:val="28"/>
              </w:rPr>
            </w:pPr>
            <w:r w:rsidRPr="00737634">
              <w:rPr>
                <w:bCs/>
                <w:szCs w:val="28"/>
              </w:rPr>
              <w:t>- Giao nhiệm vụ: làm bài tập 3.</w:t>
            </w:r>
          </w:p>
          <w:p w:rsidR="00BC6505" w:rsidRPr="00737634" w:rsidRDefault="00BC6505" w:rsidP="0039454F">
            <w:pPr>
              <w:spacing w:line="288" w:lineRule="auto"/>
              <w:rPr>
                <w:bCs/>
                <w:szCs w:val="28"/>
              </w:rPr>
            </w:pPr>
            <w:r w:rsidRPr="00737634">
              <w:rPr>
                <w:bCs/>
                <w:szCs w:val="28"/>
              </w:rPr>
              <w:t>GV: Cho HS thảo luận nhóm nêu hướng giải quyết vấn đề...</w:t>
            </w:r>
          </w:p>
          <w:p w:rsidR="00BC6505" w:rsidRPr="00737634" w:rsidRDefault="00BC6505" w:rsidP="0039454F">
            <w:pPr>
              <w:spacing w:line="288" w:lineRule="auto"/>
              <w:rPr>
                <w:bCs/>
                <w:szCs w:val="28"/>
              </w:rPr>
            </w:pPr>
            <w:r w:rsidRPr="00737634">
              <w:rPr>
                <w:bCs/>
                <w:szCs w:val="28"/>
              </w:rPr>
              <w:lastRenderedPageBreak/>
              <w:t>GV:  Phát vấn HS cùng xây dựng bài và trình bày giải mẫu phần a</w:t>
            </w:r>
          </w:p>
          <w:p w:rsidR="00BC6505" w:rsidRPr="00737634" w:rsidRDefault="00BC6505" w:rsidP="0039454F">
            <w:pPr>
              <w:spacing w:line="288" w:lineRule="auto"/>
              <w:rPr>
                <w:bCs/>
                <w:szCs w:val="28"/>
              </w:rPr>
            </w:pPr>
            <w:r w:rsidRPr="00737634">
              <w:rPr>
                <w:bCs/>
                <w:szCs w:val="28"/>
              </w:rPr>
              <w:t>GV: Khắc sâu cách giải quyết dạng bài cho HS</w: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</w:tc>
        <w:tc>
          <w:tcPr>
            <w:tcW w:w="1834" w:type="dxa"/>
          </w:tcPr>
          <w:p w:rsidR="00BC6505" w:rsidRPr="00737634" w:rsidRDefault="00BC6505" w:rsidP="0039454F">
            <w:pPr>
              <w:spacing w:line="288" w:lineRule="auto"/>
              <w:rPr>
                <w:bCs/>
                <w:szCs w:val="28"/>
              </w:rPr>
            </w:pPr>
            <w:r w:rsidRPr="00737634">
              <w:rPr>
                <w:bCs/>
                <w:szCs w:val="28"/>
              </w:rPr>
              <w:lastRenderedPageBreak/>
              <w:t>-  HĐ nhóm đọc và tìm hiểu yêu cầu bài 3.</w:t>
            </w:r>
          </w:p>
          <w:p w:rsidR="00BC6505" w:rsidRPr="00737634" w:rsidRDefault="00BC6505" w:rsidP="0039454F">
            <w:pPr>
              <w:spacing w:line="288" w:lineRule="auto"/>
              <w:rPr>
                <w:bCs/>
                <w:szCs w:val="28"/>
              </w:rPr>
            </w:pPr>
            <w:r w:rsidRPr="00737634">
              <w:rPr>
                <w:bCs/>
                <w:szCs w:val="28"/>
              </w:rPr>
              <w:lastRenderedPageBreak/>
              <w:t>- HS: Nêu cách làm tại chỗ.</w:t>
            </w:r>
          </w:p>
          <w:p w:rsidR="00BC6505" w:rsidRPr="00737634" w:rsidRDefault="00BC6505" w:rsidP="0039454F">
            <w:pPr>
              <w:spacing w:line="288" w:lineRule="auto"/>
              <w:rPr>
                <w:bCs/>
                <w:szCs w:val="28"/>
              </w:rPr>
            </w:pPr>
            <w:r w:rsidRPr="00737634">
              <w:rPr>
                <w:bCs/>
                <w:szCs w:val="28"/>
              </w:rPr>
              <w:t>HS: Vận dụng giải phần b – lên bảng trình bày.</w:t>
            </w:r>
          </w:p>
        </w:tc>
        <w:tc>
          <w:tcPr>
            <w:tcW w:w="3978" w:type="dxa"/>
          </w:tcPr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  <w:r w:rsidRPr="00737634">
              <w:rPr>
                <w:szCs w:val="28"/>
              </w:rPr>
              <w:lastRenderedPageBreak/>
              <w:t>Chứng tỏ rằng các đa thức sau không có nghiệm</w:t>
            </w:r>
          </w:p>
          <w:p w:rsidR="00BC6505" w:rsidRPr="00737634" w:rsidRDefault="00BC6505" w:rsidP="00BC650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after="0" w:line="288" w:lineRule="auto"/>
              <w:ind w:left="0" w:firstLine="0"/>
              <w:rPr>
                <w:szCs w:val="28"/>
              </w:rPr>
            </w:pPr>
            <w:r w:rsidRPr="00737634">
              <w:rPr>
                <w:szCs w:val="28"/>
              </w:rPr>
              <w:t>P(x) = x</w:t>
            </w:r>
            <w:r w:rsidRPr="00737634">
              <w:rPr>
                <w:szCs w:val="28"/>
                <w:vertAlign w:val="superscript"/>
              </w:rPr>
              <w:t>2</w:t>
            </w:r>
            <w:r w:rsidRPr="00737634">
              <w:rPr>
                <w:szCs w:val="28"/>
              </w:rPr>
              <w:t xml:space="preserve"> + 3    </w:t>
            </w:r>
          </w:p>
          <w:p w:rsidR="00BC6505" w:rsidRPr="00737634" w:rsidRDefault="00BC6505" w:rsidP="00BC650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after="0" w:line="288" w:lineRule="auto"/>
              <w:ind w:left="0" w:firstLine="0"/>
              <w:rPr>
                <w:szCs w:val="28"/>
              </w:rPr>
            </w:pPr>
            <w:r w:rsidRPr="00737634">
              <w:rPr>
                <w:szCs w:val="28"/>
              </w:rPr>
              <w:lastRenderedPageBreak/>
              <w:t>b)  Q(x) = 2x</w:t>
            </w:r>
            <w:r w:rsidRPr="00737634">
              <w:rPr>
                <w:szCs w:val="28"/>
                <w:vertAlign w:val="superscript"/>
              </w:rPr>
              <w:t>4</w:t>
            </w:r>
            <w:r w:rsidRPr="00737634">
              <w:rPr>
                <w:szCs w:val="28"/>
              </w:rPr>
              <w:t xml:space="preserve"> + </w:t>
            </w:r>
            <w:r w:rsidRPr="00737634">
              <w:rPr>
                <w:position w:val="-24"/>
                <w:szCs w:val="28"/>
              </w:rPr>
              <w:object w:dxaOrig="220" w:dyaOrig="620">
                <v:shape id="_x0000_i1031" type="#_x0000_t75" style="width:10.9pt;height:30.85pt" o:ole="">
                  <v:imagedata r:id="rId13" o:title=""/>
                </v:shape>
                <o:OLEObject Type="Embed" ProgID="Equation.DSMT4" ShapeID="_x0000_i1031" DrawAspect="Content" ObjectID="_1615846289" r:id="rId14"/>
              </w:object>
            </w:r>
          </w:p>
          <w:p w:rsidR="00BC6505" w:rsidRPr="00737634" w:rsidRDefault="00BC6505" w:rsidP="0039454F">
            <w:pPr>
              <w:spacing w:line="288" w:lineRule="auto"/>
              <w:rPr>
                <w:szCs w:val="28"/>
              </w:rPr>
            </w:pPr>
          </w:p>
        </w:tc>
      </w:tr>
    </w:tbl>
    <w:p w:rsidR="00BC6505" w:rsidRPr="00737634" w:rsidRDefault="00BC6505" w:rsidP="00BC6505">
      <w:pPr>
        <w:spacing w:line="288" w:lineRule="auto"/>
        <w:rPr>
          <w:szCs w:val="28"/>
        </w:rPr>
      </w:pPr>
    </w:p>
    <w:p w:rsidR="00BC6505" w:rsidRPr="00737634" w:rsidRDefault="00BC6505" w:rsidP="00BC6505">
      <w:pPr>
        <w:spacing w:line="288" w:lineRule="auto"/>
        <w:rPr>
          <w:szCs w:val="28"/>
        </w:rPr>
      </w:pPr>
    </w:p>
    <w:p w:rsidR="00BC6505" w:rsidRPr="00737634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Pr="00737634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Pr="00737634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Pr="00737634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BC6505" w:rsidRDefault="00BC6505" w:rsidP="00BC6505">
      <w:pPr>
        <w:tabs>
          <w:tab w:val="left" w:pos="4500"/>
          <w:tab w:val="left" w:pos="7650"/>
        </w:tabs>
        <w:spacing w:line="192" w:lineRule="auto"/>
        <w:rPr>
          <w:lang w:val="nl-NL"/>
        </w:rPr>
      </w:pPr>
    </w:p>
    <w:p w:rsidR="0065064F" w:rsidRDefault="0065064F">
      <w:bookmarkStart w:id="0" w:name="_GoBack"/>
      <w:bookmarkEnd w:id="0"/>
    </w:p>
    <w:sectPr w:rsidR="0065064F" w:rsidSect="0052484B">
      <w:pgSz w:w="11907" w:h="16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284E"/>
    <w:multiLevelType w:val="hybridMultilevel"/>
    <w:tmpl w:val="CA6058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05"/>
    <w:rsid w:val="0052484B"/>
    <w:rsid w:val="0065064F"/>
    <w:rsid w:val="008D2D1C"/>
    <w:rsid w:val="00BC6505"/>
    <w:rsid w:val="00C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A721E-E4BA-4375-B5D1-534F3D99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2019-04-03T17:12:00Z</dcterms:created>
  <dcterms:modified xsi:type="dcterms:W3CDTF">2019-04-03T17:12:00Z</dcterms:modified>
</cp:coreProperties>
</file>